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ListParagraph"/>
        <w:ind w:left="0"/>
        <w:contextualSpacing/>
        <w:spacing w:after="0" w:line="240" w:lineRule="auto"/>
        <w:rPr>
          <w:rFonts w:ascii="Arial" w:hAnsi="Arial"/>
        </w:rPr>
      </w:pPr>
    </w:p>
    <w:p>
      <w:pPr>
        <w:pStyle w:val="ListParagraph"/>
        <w:ind w:left="0"/>
        <w:contextualSpacing/>
        <w:spacing w:after="0" w:line="240" w:lineRule="auto"/>
        <w:rPr>
          <w:rFonts w:ascii="Arial" w:hAnsi="Arial"/>
        </w:rPr>
      </w:pPr>
    </w:p>
    <w:p>
      <w:pPr>
        <w:pStyle w:val="Normal"/>
        <w:jc w:val="center"/>
      </w:pPr>
      <w:r>
        <w:rPr>
          <w:rFonts w:ascii="Arial Bold" w:hAnsi="Arial Bold"/>
        </w:rPr>
        <w:t>MUSKEGON HEIGHTS PUBLIC SCHOOL ACADEMY SYSTEM</w:t>
      </w: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>PUBLIC HEARING</w:t>
      </w: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>MONDAY, JUNE 19, 2017</w:t>
      </w:r>
    </w:p>
    <w:p>
      <w:pPr>
        <w:pStyle w:val="Normal"/>
        <w:jc w:val="center"/>
        <w:spacing w:after="0" w:line="240" w:lineRule="auto"/>
        <w:rPr>
          <w:b/>
          <w:rFonts w:ascii="Arial" w:hAnsi="Arial"/>
        </w:rPr>
      </w:pPr>
      <w:r>
        <w:rPr>
          <w:b/>
          <w:rFonts w:ascii="Arial" w:hAnsi="Arial"/>
        </w:rPr>
        <w:t>5</w:t>
      </w:r>
      <w:r>
        <w:rPr>
          <w:b/>
          <w:rFonts w:ascii="Arial" w:hAnsi="Arial"/>
        </w:rPr>
        <w:t>:</w:t>
      </w:r>
      <w:r>
        <w:rPr>
          <w:b/>
          <w:rFonts w:ascii="Arial" w:hAnsi="Arial"/>
        </w:rPr>
        <w:t>30</w:t>
      </w:r>
      <w:r>
        <w:rPr>
          <w:b/>
          <w:rFonts w:ascii="Arial" w:hAnsi="Arial"/>
        </w:rPr>
        <w:t xml:space="preserve"> P.M.</w:t>
      </w:r>
    </w:p>
    <w:p>
      <w:pPr>
        <w:pStyle w:val="Normal"/>
        <w:jc w:val="center"/>
        <w:spacing w:after="0" w:line="240" w:lineRule="auto"/>
      </w:pPr>
      <w:r>
        <w:rPr>
          <w:b/>
          <w:rFonts w:ascii="Arial" w:hAnsi="Arial"/>
        </w:rPr>
        <w:t>2441 Sanford Street</w:t>
      </w:r>
    </w:p>
    <w:p>
      <w:pPr>
        <w:pStyle w:val="Normal"/>
        <w:jc w:val="center"/>
        <w:spacing w:after="0" w:line="240" w:lineRule="auto"/>
      </w:pPr>
      <w:r>
        <w:rPr>
          <w:b/>
          <w:rFonts w:ascii="Arial" w:hAnsi="Arial"/>
        </w:rPr>
        <w:t>Muskegon Heights, MI  49444</w:t>
      </w:r>
    </w:p>
    <w:p>
      <w:pPr>
        <w:pStyle w:val="Normal"/>
        <w:jc w:val="center"/>
        <w:spacing w:after="0" w:line="240" w:lineRule="auto"/>
        <w:rPr>
          <w:b/>
          <w:rFonts w:ascii="Arial" w:hAnsi="Arial"/>
        </w:rPr>
      </w:pPr>
    </w:p>
    <w:p>
      <w:pPr>
        <w:pStyle w:val="Normal"/>
        <w:jc w:val="center"/>
        <w:spacing w:after="0" w:line="240" w:lineRule="auto"/>
      </w:pPr>
      <w:r>
        <w:rPr>
          <w:b/>
          <w:rFonts w:ascii="Arial" w:hAnsi="Arial"/>
          <w:sz w:val="28"/>
          <w:szCs w:val="28"/>
        </w:rPr>
        <w:t>AGENDA</w:t>
      </w:r>
    </w:p>
    <w:p>
      <w:pPr>
        <w:pStyle w:val="Normal"/>
        <w:spacing w:after="0" w:line="240" w:lineRule="auto"/>
        <w:rPr>
          <w:rFonts w:ascii="Arial" w:hAnsi="Arial"/>
        </w:rPr>
      </w:pPr>
    </w:p>
    <w:p>
      <w:pPr>
        <w:pStyle w:val="Normal"/>
        <w:jc w:val="center"/>
        <w:spacing w:after="0" w:line="240" w:lineRule="auto"/>
      </w:pPr>
      <w:r>
        <w:rPr>
          <w:rFonts w:ascii="Arial Bold" w:hAnsi="Arial Bold"/>
        </w:rPr>
        <w:t>OFFICIAL PROCEEDINGS</w:t>
      </w:r>
    </w:p>
    <w:p>
      <w:pPr>
        <w:pStyle w:val="Normal"/>
        <w:spacing w:after="0" w:line="240" w:lineRule="auto"/>
        <w:rPr>
          <w:rFonts w:ascii="Arial" w:hAnsi="Arial"/>
          <w:sz w:val="16"/>
          <w:szCs w:val="16"/>
        </w:rPr>
      </w:pPr>
    </w:p>
    <w:p>
      <w:pPr>
        <w:pStyle w:val="Normal"/>
        <w:ind w:left="720"/>
        <w:ind w:hanging="720"/>
        <w:spacing w:after="0" w:line="240" w:lineRule="auto"/>
        <w:rPr>
          <w:rFonts w:ascii="Arial" w:hAnsi="Arial"/>
        </w:rPr>
      </w:pPr>
    </w:p>
    <w:p>
      <w:pPr>
        <w:pStyle w:val="Normal"/>
        <w:numPr>
          <w:ilvl w:val="0"/>
          <w:numId w:val="5"/>
        </w:numPr>
        <w:ind w:left="720"/>
        <w:ind w:hanging="720"/>
        <w:spacing w:after="0" w:line="240" w:lineRule="auto"/>
      </w:pPr>
      <w:r>
        <w:rPr>
          <w:rFonts w:ascii="Arial Bold" w:hAnsi="Arial Bold"/>
        </w:rPr>
        <w:t>CALL TO ORDER</w:t>
      </w:r>
    </w:p>
    <w:p>
      <w:pPr>
        <w:pStyle w:val="Normal"/>
        <w:spacing w:after="0" w:line="240" w:lineRule="auto"/>
        <w:rPr>
          <w:rFonts w:ascii="Arial Bold" w:hAnsi="Arial Bold"/>
          <w:sz w:val="32"/>
          <w:szCs w:val="32"/>
        </w:rPr>
      </w:pPr>
    </w:p>
    <w:p>
      <w:pPr>
        <w:pStyle w:val="Normal"/>
        <w:numPr>
          <w:ilvl w:val="0"/>
          <w:numId w:val="6"/>
        </w:numPr>
        <w:spacing w:after="0" w:line="240" w:lineRule="auto"/>
      </w:pPr>
      <w:r>
        <w:rPr>
          <w:rFonts w:ascii="Arial Bold" w:hAnsi="Arial Bold"/>
        </w:rPr>
        <w:t xml:space="preserve">      ROLL CALL </w:t>
      </w:r>
    </w:p>
    <w:p>
      <w:pPr>
        <w:pStyle w:val="Normal"/>
        <w:spacing w:after="0" w:line="240" w:lineRule="auto"/>
        <w:rPr>
          <w:rFonts w:ascii="Arial" w:hAnsi="Arial"/>
          <w:sz w:val="36"/>
          <w:szCs w:val="36"/>
        </w:rPr>
      </w:pPr>
    </w:p>
    <w:p>
      <w:pPr>
        <w:pStyle w:val="Normal"/>
        <w:numPr>
          <w:ilvl w:val="0"/>
          <w:numId w:val="9"/>
        </w:numPr>
        <w:spacing w:after="0" w:line="240" w:lineRule="auto"/>
      </w:pPr>
      <w:r>
        <w:rPr>
          <w:rFonts w:ascii="Arial Bold" w:hAnsi="Arial Bold"/>
        </w:rPr>
        <w:t xml:space="preserve">      NEW BUSINESS</w:t>
      </w:r>
    </w:p>
    <w:p>
      <w:pPr>
        <w:pStyle w:val="ListParagraph"/>
        <w:ind w:left="660"/>
        <w:contextualSpacing/>
        <w:spacing w:after="120"/>
        <w:rPr>
          <w:b/>
          <w:rFonts w:ascii="Arial" w:hAnsi="Arial"/>
          <w:sz w:val="4"/>
          <w:szCs w:val="4"/>
        </w:rPr>
      </w:pPr>
    </w:p>
    <w:p>
      <w:pPr>
        <w:pStyle w:val="ListParagraph"/>
        <w:ind w:left="660"/>
        <w:contextualSpacing/>
        <w:spacing w:after="120"/>
      </w:pPr>
      <w:r>
        <w:rPr>
          <w:rFonts w:ascii="Arial" w:hAnsi="Arial"/>
        </w:rPr>
        <w:t xml:space="preserve">●  Review of </w:t>
      </w:r>
      <w:r>
        <w:rPr>
          <w:rFonts w:ascii="Arial" w:hAnsi="Arial"/>
        </w:rPr>
        <w:t>Proposed</w:t>
      </w:r>
      <w:r>
        <w:rPr>
          <w:rFonts w:ascii="Arial" w:hAnsi="Arial"/>
        </w:rPr>
        <w:t xml:space="preserve"> 201</w:t>
      </w:r>
      <w:r>
        <w:rPr>
          <w:rFonts w:ascii="Arial" w:hAnsi="Arial"/>
        </w:rPr>
        <w:t>7</w:t>
      </w:r>
      <w:r>
        <w:rPr>
          <w:rFonts w:ascii="Arial" w:hAnsi="Arial"/>
        </w:rPr>
        <w:t>-201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Budget</w:t>
      </w:r>
    </w:p>
    <w:p>
      <w:pPr>
        <w:pStyle w:val="ListParagraph"/>
        <w:ind w:left="0"/>
        <w:contextualSpacing/>
        <w:rPr>
          <w:rFonts w:ascii="Arial" w:hAnsi="Arial"/>
          <w:sz w:val="16"/>
          <w:szCs w:val="32"/>
        </w:rPr>
      </w:pP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 Bold" w:hAnsi="Arial Bold"/>
        </w:rPr>
      </w:pPr>
      <w:r>
        <w:rPr>
          <w:rFonts w:ascii="Arial Bold" w:hAnsi="Arial Bold"/>
        </w:rPr>
        <w:t xml:space="preserve">    PUBLIC COMMENTS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The public may address the Board of Education at this time regarding agenda items.           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Please limit your comments to 3 minutes.  The Board's policy is not to respond to public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comments, but the Superintendent will address relevant issues at a later date.</w:t>
      </w:r>
    </w:p>
    <w:p>
      <w:pPr>
        <w:pStyle w:val="Normal"/>
        <w:spacing w:after="0" w:line="240" w:lineRule="auto"/>
        <w:rPr>
          <w:rFonts w:ascii="Arial" w:hAnsi="Arial"/>
          <w:sz w:val="32"/>
          <w:szCs w:val="32"/>
        </w:rPr>
      </w:pPr>
    </w:p>
    <w:p>
      <w:pPr>
        <w:pStyle w:val="Normal"/>
        <w:numPr>
          <w:ilvl w:val="0"/>
          <w:numId w:val="15"/>
        </w:numPr>
        <w:spacing w:after="0" w:line="240" w:lineRule="auto"/>
        <w:rPr>
          <w:rFonts w:ascii="Arial Bold" w:hAnsi="Arial Bold"/>
        </w:rPr>
      </w:pPr>
      <w:r>
        <w:rPr>
          <w:rFonts w:ascii="Times New Roman Bold" w:hAnsi="Times New Roman Bold"/>
        </w:rPr>
        <w:t xml:space="preserve">   </w:t>
      </w:r>
      <w:r>
        <w:rPr>
          <w:rFonts w:ascii="Arial Bold" w:hAnsi="Arial Bold"/>
        </w:rPr>
        <w:t>ADJOURN</w:t>
      </w:r>
    </w:p>
    <w:p>
      <w:pPr>
        <w:pStyle w:val="Normal"/>
        <w:spacing w:after="0" w:line="240" w:lineRule="auto"/>
      </w:pPr>
      <w:r>
        <w:rPr>
          <w:rFonts w:ascii="Arial" w:hAnsi="Arial"/>
          <w:sz w:val="40"/>
          <w:szCs w:val="40"/>
        </w:rPr>
        <w:t xml:space="preserve">         </w:t>
      </w:r>
    </w:p>
    <w:p>
      <w:pPr>
        <w:pStyle w:val="Normal"/>
        <w:spacing w:after="0" w:line="240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  <w:rPr>
          <w:rFonts w:ascii="Arial Bold" w:hAnsi="Arial Bold"/>
        </w:rPr>
      </w:pPr>
    </w:p>
    <w:p>
      <w:pPr>
        <w:pStyle w:val="Normal"/>
        <w:jc w:val="center"/>
      </w:pPr>
      <w:r>
        <w:rPr>
          <w:rFonts w:ascii="Arial Bold" w:hAnsi="Arial Bold"/>
        </w:rPr>
        <w:t>MUSKEGON HEIGHTS PUBLIC SCHOOL ACADEMY SYSTEM</w:t>
      </w: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>PUBLIC HEARING</w:t>
      </w:r>
    </w:p>
    <w:p>
      <w:pPr>
        <w:pStyle w:val="Normal"/>
        <w:jc w:val="center"/>
        <w:rPr>
          <w:b/>
          <w:rFonts w:ascii="Arial" w:hAnsi="Arial"/>
        </w:rPr>
      </w:pPr>
      <w:r>
        <w:rPr>
          <w:b/>
          <w:rFonts w:ascii="Arial" w:hAnsi="Arial"/>
        </w:rPr>
        <w:t>MONDAY, JUNE 19, 2017</w:t>
      </w:r>
    </w:p>
    <w:p>
      <w:pPr>
        <w:pStyle w:val="Normal"/>
        <w:jc w:val="center"/>
        <w:spacing w:after="0" w:line="240" w:lineRule="auto"/>
      </w:pPr>
      <w:r>
        <w:rPr>
          <w:b/>
          <w:rFonts w:ascii="Arial" w:hAnsi="Arial"/>
        </w:rPr>
        <w:t>5</w:t>
      </w:r>
      <w:r>
        <w:rPr>
          <w:b/>
          <w:rFonts w:ascii="Arial" w:hAnsi="Arial"/>
        </w:rPr>
        <w:t>:</w:t>
      </w:r>
      <w:r>
        <w:rPr>
          <w:b/>
          <w:rFonts w:ascii="Arial" w:hAnsi="Arial"/>
        </w:rPr>
        <w:t>3</w:t>
      </w:r>
      <w:r>
        <w:rPr>
          <w:b/>
          <w:rFonts w:ascii="Arial" w:hAnsi="Arial"/>
        </w:rPr>
        <w:t>0</w:t>
      </w:r>
      <w:r>
        <w:rPr>
          <w:b/>
          <w:rFonts w:ascii="Arial" w:hAnsi="Arial"/>
        </w:rPr>
        <w:t xml:space="preserve"> P.M.</w:t>
      </w:r>
    </w:p>
    <w:p>
      <w:pPr>
        <w:pStyle w:val="Normal"/>
        <w:jc w:val="center"/>
        <w:spacing w:after="0" w:line="240" w:lineRule="auto"/>
        <w:rPr>
          <w:rFonts w:ascii="Arial" w:hAnsi="Arial"/>
        </w:rPr>
      </w:pPr>
    </w:p>
    <w:p>
      <w:pPr>
        <w:pStyle w:val="Normal"/>
        <w:spacing w:after="0" w:line="240" w:lineRule="auto"/>
        <w:rPr>
          <w:rFonts w:ascii="Arial" w:hAnsi="Arial"/>
        </w:rPr>
      </w:pPr>
    </w:p>
    <w:p>
      <w:pPr>
        <w:pStyle w:val="Normal"/>
        <w:jc w:val="center"/>
        <w:spacing w:after="0" w:line="240" w:lineRule="auto"/>
      </w:pPr>
      <w:r>
        <w:rPr>
          <w:rFonts w:ascii="Arial Bold" w:hAnsi="Arial Bold"/>
        </w:rPr>
        <w:t>OFFICIAL PROCEEDINGS</w:t>
      </w:r>
    </w:p>
    <w:p>
      <w:pPr>
        <w:pStyle w:val="Normal"/>
        <w:spacing w:after="0" w:line="240" w:lineRule="auto"/>
        <w:rPr>
          <w:rFonts w:ascii="Arial" w:hAnsi="Arial"/>
          <w:sz w:val="16"/>
          <w:szCs w:val="16"/>
        </w:rPr>
      </w:pPr>
    </w:p>
    <w:p>
      <w:pPr>
        <w:pStyle w:val="Normal"/>
        <w:ind w:left="720"/>
        <w:ind w:hanging="720"/>
        <w:spacing w:after="0" w:line="240" w:lineRule="auto"/>
        <w:rPr>
          <w:rFonts w:ascii="Arial" w:hAnsi="Arial"/>
        </w:rPr>
      </w:pPr>
    </w:p>
    <w:p>
      <w:pPr>
        <w:pStyle w:val="Normal"/>
        <w:numPr>
          <w:ilvl w:val="0"/>
          <w:numId w:val="5"/>
        </w:numPr>
        <w:ind w:left="720"/>
        <w:ind w:hanging="720"/>
        <w:spacing w:after="0" w:line="240" w:lineRule="auto"/>
      </w:pPr>
      <w:r>
        <w:rPr>
          <w:rFonts w:ascii="Arial Bold" w:hAnsi="Arial Bold"/>
        </w:rPr>
        <w:t>CALL TO ORDER</w:t>
      </w:r>
    </w:p>
    <w:p>
      <w:pPr>
        <w:pStyle w:val="Normal"/>
        <w:ind w:left="720"/>
        <w:ind w:hanging="720"/>
        <w:spacing w:after="0" w:line="240" w:lineRule="auto"/>
        <w:rPr>
          <w:rFonts w:ascii="Arial" w:hAnsi="Arial"/>
        </w:rPr>
      </w:pPr>
    </w:p>
    <w:p>
      <w:pPr>
        <w:pStyle w:val="Normal"/>
        <w:ind w:left="72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</w:rPr>
        <w:t>Public Hearing</w:t>
      </w:r>
      <w:r>
        <w:rPr>
          <w:rFonts w:ascii="Arial" w:hAnsi="Arial"/>
        </w:rPr>
        <w:t xml:space="preserve">, Muskegon Heights Public School Academy System, Muskegon Heights High School, 2441 Sanford Street, Muskegon Heights, Michigan, was called to order by </w:t>
      </w:r>
      <w:r>
        <w:rPr>
          <w:rFonts w:ascii="Arial" w:hAnsi="Arial"/>
        </w:rPr>
        <w:t>Ms. Ealom at 5:40 p.m.</w:t>
      </w:r>
    </w:p>
    <w:p>
      <w:pPr>
        <w:pStyle w:val="Normal"/>
        <w:spacing w:after="0" w:line="240" w:lineRule="auto"/>
        <w:rPr>
          <w:rFonts w:ascii="Arial Bold" w:hAnsi="Arial Bold"/>
          <w:sz w:val="32"/>
          <w:szCs w:val="32"/>
        </w:rPr>
      </w:pPr>
    </w:p>
    <w:p>
      <w:pPr>
        <w:pStyle w:val="Normal"/>
        <w:numPr>
          <w:ilvl w:val="0"/>
          <w:numId w:val="6"/>
        </w:numPr>
        <w:spacing w:after="0" w:line="240" w:lineRule="auto"/>
      </w:pPr>
      <w:r>
        <w:rPr>
          <w:rFonts w:ascii="Arial Bold" w:hAnsi="Arial Bold"/>
        </w:rPr>
        <w:t xml:space="preserve">    ROLL CALL </w:t>
      </w:r>
    </w:p>
    <w:p>
      <w:pPr>
        <w:pStyle w:val="Normal"/>
        <w:spacing w:after="0" w:line="240" w:lineRule="auto"/>
        <w:rPr>
          <w:rFonts w:ascii="Arial" w:hAnsi="Arial"/>
          <w:sz w:val="16"/>
          <w:szCs w:val="16"/>
        </w:rPr>
      </w:pPr>
    </w:p>
    <w:p>
      <w:pPr>
        <w:pStyle w:val="Normal"/>
        <w:ind w:left="615"/>
        <w:spacing w:after="0" w:line="240" w:lineRule="auto"/>
      </w:pPr>
      <w:r>
        <w:rPr>
          <w:rFonts w:ascii="Arial" w:hAnsi="Arial"/>
        </w:rPr>
        <w:t>BOARD MEMBERS:  Carmella Ealom, President; Kathy Moore, Vice President; Marvin Nash, Secretary; Stephen Parker, Treasurer, Mary Byrd, Trustee</w:t>
      </w:r>
    </w:p>
    <w:p>
      <w:pPr>
        <w:pStyle w:val="Normal"/>
        <w:ind w:left="720"/>
        <w:spacing w:after="0" w:line="240" w:lineRule="auto"/>
        <w:rPr>
          <w:rFonts w:ascii="Arial" w:hAnsi="Arial"/>
        </w:rPr>
      </w:pPr>
    </w:p>
    <w:p>
      <w:pPr>
        <w:pStyle w:val="Normal"/>
        <w:spacing w:after="240" w:line="240" w:lineRule="auto"/>
      </w:pPr>
      <w:r>
        <w:rPr>
          <w:rFonts w:ascii="Arial" w:hAnsi="Arial"/>
        </w:rPr>
        <w:t xml:space="preserve">          BOARD MEMBERS ABSENT:  Marvin Nash, Stephen Parker</w:t>
      </w:r>
    </w:p>
    <w:p>
      <w:pPr>
        <w:pStyle w:val="Normal"/>
        <w:spacing w:after="0" w:line="240" w:lineRule="auto"/>
      </w:pPr>
      <w:r>
        <w:rPr>
          <w:rFonts w:ascii="Arial" w:hAnsi="Arial"/>
        </w:rPr>
        <w:t xml:space="preserve">          ADMINISTRATIVE STAFF:  Alena Zachery-Ross, Superintendent</w:t>
      </w:r>
    </w:p>
    <w:p>
      <w:pPr>
        <w:pStyle w:val="Normal"/>
        <w:spacing w:after="0" w:line="240" w:lineRule="auto"/>
        <w:rPr>
          <w:rFonts w:ascii="Arial" w:hAnsi="Arial"/>
          <w:sz w:val="36"/>
          <w:szCs w:val="36"/>
        </w:rPr>
      </w:pPr>
    </w:p>
    <w:p>
      <w:pPr>
        <w:pStyle w:val="Normal"/>
        <w:numPr>
          <w:ilvl w:val="0"/>
          <w:numId w:val="9"/>
        </w:numPr>
        <w:spacing w:after="0" w:line="240" w:lineRule="auto"/>
      </w:pPr>
      <w:r>
        <w:rPr>
          <w:rFonts w:ascii="Arial Bold" w:hAnsi="Arial Bold"/>
        </w:rPr>
        <w:t xml:space="preserve">      NEW</w:t>
      </w:r>
      <w:r>
        <w:rPr>
          <w:rFonts w:ascii="Arial Bold" w:hAnsi="Arial Bold"/>
        </w:rPr>
        <w:t xml:space="preserve"> BUSINESS</w:t>
      </w:r>
    </w:p>
    <w:p>
      <w:pPr>
        <w:pStyle w:val="ListParagraph"/>
        <w:ind w:left="660"/>
        <w:contextualSpacing/>
        <w:spacing w:after="120"/>
        <w:rPr>
          <w:b/>
          <w:rFonts w:ascii="Arial" w:hAnsi="Arial"/>
          <w:sz w:val="4"/>
          <w:szCs w:val="4"/>
        </w:rPr>
      </w:pPr>
    </w:p>
    <w:p>
      <w:pPr>
        <w:pStyle w:val="ListParagraph"/>
        <w:ind w:left="660"/>
        <w:contextualSpacing/>
        <w:spacing w:after="120"/>
        <w:rPr>
          <w:rFonts w:ascii="Arial" w:hAnsi="Arial"/>
        </w:rPr>
      </w:pPr>
      <w:r>
        <w:rPr>
          <w:rFonts w:ascii="Arial" w:hAnsi="Arial"/>
        </w:rPr>
        <w:t xml:space="preserve">●  </w:t>
      </w:r>
      <w:r>
        <w:rPr>
          <w:rFonts w:ascii="Arial" w:hAnsi="Arial"/>
        </w:rPr>
        <w:t xml:space="preserve">Review of </w:t>
      </w:r>
      <w:r>
        <w:rPr>
          <w:rFonts w:ascii="Arial" w:hAnsi="Arial"/>
        </w:rPr>
        <w:t>Proposed</w:t>
      </w:r>
      <w:r>
        <w:rPr>
          <w:rFonts w:ascii="Arial" w:hAnsi="Arial"/>
        </w:rPr>
        <w:t xml:space="preserve"> 201</w:t>
      </w:r>
      <w:r>
        <w:rPr>
          <w:rFonts w:ascii="Arial" w:hAnsi="Arial"/>
        </w:rPr>
        <w:t>7</w:t>
      </w:r>
      <w:r>
        <w:rPr>
          <w:rFonts w:ascii="Arial" w:hAnsi="Arial"/>
        </w:rPr>
        <w:t>-201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Budget</w:t>
      </w:r>
    </w:p>
    <w:p>
      <w:pPr>
        <w:pStyle w:val="ListParagraph"/>
        <w:ind w:left="660"/>
        <w:contextualSpacing/>
        <w:spacing w:after="120"/>
        <w:rPr>
          <w:sz w:val="16"/>
        </w:rPr>
      </w:pP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1"/>
        </w:numPr>
        <w:spacing w:after="0" w:line="240" w:lineRule="auto"/>
        <w:rPr>
          <w:rFonts w:ascii="Arial Bold" w:hAnsi="Arial Bold"/>
        </w:rPr>
      </w:pPr>
      <w:r>
        <w:rPr>
          <w:rFonts w:ascii="Arial Bold" w:hAnsi="Arial Bold"/>
        </w:rPr>
        <w:t xml:space="preserve">   </w:t>
      </w:r>
      <w:r>
        <w:rPr>
          <w:rFonts w:ascii="Arial Bold" w:hAnsi="Arial Bold"/>
        </w:rPr>
        <w:t xml:space="preserve"> </w:t>
      </w:r>
      <w:r>
        <w:rPr>
          <w:rFonts w:ascii="Arial Bold" w:hAnsi="Arial Bold"/>
        </w:rPr>
        <w:t>PUBLIC COMMENTS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The public may address the Board of Education at this time regarding agenda items.           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Please</w:t>
      </w:r>
      <w:r>
        <w:rPr>
          <w:rFonts w:ascii="Arial" w:hAnsi="Arial"/>
        </w:rPr>
        <w:t xml:space="preserve"> limit your comments to 3 minutes.  The Board's policy is not to respond to public</w:t>
      </w:r>
    </w:p>
    <w:p>
      <w:pPr>
        <w:pStyle w:val="ListParagraph"/>
        <w:ind w:left="288"/>
        <w:spacing w:after="0" w:line="240" w:lineRule="auto"/>
      </w:pPr>
      <w:r>
        <w:rPr>
          <w:rFonts w:ascii="Arial" w:hAnsi="Arial"/>
        </w:rPr>
        <w:t xml:space="preserve">     comments, but the Superintendent will address relevant issues at a later date.</w:t>
      </w:r>
    </w:p>
    <w:p>
      <w:pPr>
        <w:pStyle w:val="Normal"/>
        <w:spacing w:after="0" w:line="240" w:lineRule="auto"/>
        <w:rPr>
          <w:rFonts w:ascii="Arial" w:hAnsi="Arial"/>
          <w:sz w:val="32"/>
          <w:szCs w:val="32"/>
        </w:rPr>
      </w:pPr>
    </w:p>
    <w:p>
      <w:pPr>
        <w:pStyle w:val="Normal"/>
        <w:numPr>
          <w:ilvl w:val="0"/>
          <w:numId w:val="15"/>
        </w:numPr>
        <w:spacing w:after="0" w:line="240" w:lineRule="auto"/>
        <w:rPr>
          <w:rFonts w:ascii="Arial Bold" w:hAnsi="Arial Bold"/>
        </w:rPr>
      </w:pPr>
      <w:r>
        <w:rPr>
          <w:rFonts w:ascii="Times New Roman Bold" w:hAnsi="Times New Roman Bold"/>
        </w:rPr>
        <w:t xml:space="preserve">    </w:t>
      </w:r>
      <w:r>
        <w:rPr>
          <w:rFonts w:ascii="Arial Bold" w:hAnsi="Arial Bold"/>
        </w:rPr>
        <w:t>ADJOURN</w:t>
      </w:r>
      <w:r>
        <w:rPr>
          <w:rFonts w:ascii="Arial Bold" w:hAnsi="Arial Bold"/>
        </w:rPr>
        <w:t xml:space="preserve"> </w:t>
      </w:r>
      <w:r>
        <w:rPr>
          <w:rFonts w:ascii="Arial" w:hAnsi="Arial"/>
        </w:rPr>
        <w:t>at 5:45</w:t>
      </w:r>
      <w:r>
        <w:rPr>
          <w:rFonts w:ascii="Arial" w:hAnsi="Arial"/>
        </w:rPr>
        <w:t xml:space="preserve"> p</w:t>
      </w:r>
      <w:r>
        <w:rPr>
          <w:rFonts w:ascii="Arial" w:hAnsi="Arial"/>
        </w:rPr>
        <w:t>.</w:t>
      </w:r>
      <w:r>
        <w:rPr>
          <w:rFonts w:ascii="Arial" w:hAnsi="Arial"/>
        </w:rPr>
        <w:t>m</w:t>
      </w:r>
      <w:r>
        <w:rPr>
          <w:rFonts w:ascii="Arial" w:hAnsi="Arial"/>
        </w:rPr>
        <w:t>.</w:t>
      </w:r>
    </w:p>
    <w:p>
      <w:pPr>
        <w:pStyle w:val="Normal"/>
        <w:spacing w:after="0" w:line="24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     </w:t>
      </w:r>
    </w:p>
    <w:p>
      <w:pPr>
        <w:pStyle w:val="Normal"/>
        <w:spacing w:after="0" w:line="240" w:lineRule="auto"/>
      </w:pPr>
      <w:r>
        <w:t xml:space="preserve">           </w:t>
      </w:r>
      <w:r>
        <w:rPr>
          <w:rFonts w:ascii="Arial" w:hAnsi="Arial"/>
        </w:rPr>
        <w:t>Respectfully submitted,</w:t>
      </w:r>
    </w:p>
    <w:p>
      <w:pPr>
        <w:pStyle w:val="Normal"/>
        <w:spacing w:after="0" w:line="240" w:lineRule="auto"/>
        <w:rPr>
          <w:rFonts w:ascii="Arial" w:hAnsi="Arial"/>
        </w:rPr>
      </w:pPr>
    </w:p>
    <w:p>
      <w:pPr>
        <w:pStyle w:val="Normal"/>
        <w:spacing w:after="0" w:line="240" w:lineRule="auto"/>
        <w:rPr>
          <w:rFonts w:ascii="Arial" w:hAnsi="Arial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>
      <w:pPr>
        <w:pStyle w:val="Normal"/>
        <w:spacing w:after="0" w:line="240" w:lineRule="auto"/>
        <w:rPr>
          <w:color w:val="000000"/>
          <w:rFonts w:ascii="Times New Roman" w:hAnsi="Times New Roman"/>
          <w:sz w:val="20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>Marvin Nash</w:t>
      </w:r>
      <w:r>
        <w:rPr>
          <w:rFonts w:ascii="Arial" w:hAnsi="Arial"/>
        </w:rPr>
        <w:t>, Secretary</w:t>
      </w:r>
    </w:p>
    <w:sectPr>
      <w:pgSz w:w="12240" w:h="15840"/>
      <w:pgMar w:left="1440" w:right="1440" w:top="1440" w:bottom="115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Arial Bold"/>
  <w:font w:name="Times New Roman Bold"/>
  <w:font w:name="Lucida Grande"/>
  <w:font w:name="ヒラギノ角ゴ Pro W3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multiLevelType w:val="hybridMultilevel"/>
    <w:lvl w:ilvl="0">
      <w:numFmt w:val="upperRoman"/>
      <w:lvlText w:val="%1."/>
      <w:start w:val="1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6">
    <w:multiLevelType w:val="hybridMultilevel"/>
    <w:lvl w:ilvl="0">
      <w:numFmt w:val="upperRoman"/>
      <w:lvlText w:val="%1."/>
      <w:start w:val="2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9">
    <w:multiLevelType w:val="hybridMultilevel"/>
    <w:lvl w:ilvl="0">
      <w:numFmt w:val="upperRoman"/>
      <w:lvlText w:val="%1."/>
      <w:start w:val="3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11">
    <w:multiLevelType w:val="hybridMultilevel"/>
    <w:lvl w:ilvl="0">
      <w:numFmt w:val="upperRoman"/>
      <w:lvlText w:val="%1."/>
      <w:start w:val="4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13">
    <w:multiLevelType w:val="hybridMultilevel"/>
    <w:lvl w:ilvl="0">
      <w:numFmt w:val="upperRoman"/>
      <w:lvlText w:val="%1."/>
      <w:start w:val="5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15">
    <w:multiLevelType w:val="hybridMultilevel"/>
    <w:lvl w:ilvl="0">
      <w:numFmt w:val="upperRoman"/>
      <w:lvlText w:val="%1."/>
      <w:start w:val="5"/>
      <w:lvlJc w:val="left"/>
      <w:pPr>
        <w:ind w:left="0"/>
        <w:ind w:firstLine="0"/>
      </w:pPr>
      <w:rPr/>
    </w:lvl>
    <w:lvl w:ilvl="1">
      <w:numFmt w:val="bullet"/>
      <w:lvlText w:val=""/>
      <w:start w:val="0"/>
      <w:lvlJc w:val="left"/>
      <w:pPr>
        <w:ind w:left="720"/>
        <w:ind w:firstLine="0"/>
      </w:pPr>
      <w:rPr/>
    </w:lvl>
    <w:lvl w:ilvl="2">
      <w:numFmt w:val="bullet"/>
      <w:lvlText w:val=""/>
      <w:start w:val="0"/>
      <w:lvlJc w:val="left"/>
      <w:pPr>
        <w:ind w:left="1440"/>
        <w:ind w:firstLine="0"/>
      </w:pPr>
      <w:rPr/>
    </w:lvl>
    <w:lvl w:ilvl="3">
      <w:numFmt w:val="bullet"/>
      <w:lvlText w:val=""/>
      <w:start w:val="0"/>
      <w:lvlJc w:val="left"/>
      <w:pPr>
        <w:ind w:left="2160"/>
        <w:ind w:firstLine="0"/>
      </w:pPr>
      <w:rPr/>
    </w:lvl>
    <w:lvl w:ilvl="4">
      <w:numFmt w:val="bullet"/>
      <w:lvlText w:val=""/>
      <w:start w:val="0"/>
      <w:lvlJc w:val="left"/>
      <w:pPr>
        <w:ind w:left="2880"/>
        <w:ind w:firstLine="0"/>
      </w:pPr>
      <w:rPr/>
    </w:lvl>
    <w:lvl w:ilvl="5">
      <w:numFmt w:val="bullet"/>
      <w:lvlText w:val=""/>
      <w:start w:val="0"/>
      <w:lvlJc w:val="left"/>
      <w:pPr>
        <w:ind w:left="3600"/>
        <w:ind w:firstLine="0"/>
      </w:pPr>
      <w:rPr/>
    </w:lvl>
    <w:lvl w:ilvl="6">
      <w:numFmt w:val="bullet"/>
      <w:lvlText w:val=""/>
      <w:start w:val="0"/>
      <w:lvlJc w:val="left"/>
      <w:pPr>
        <w:ind w:left="4320"/>
        <w:ind w:firstLine="0"/>
      </w:pPr>
      <w:rPr/>
    </w:lvl>
    <w:lvl w:ilvl="7">
      <w:numFmt w:val="bullet"/>
      <w:lvlText w:val=""/>
      <w:start w:val="0"/>
      <w:lvlJc w:val="left"/>
      <w:pPr>
        <w:ind w:left="5040"/>
        <w:ind w:firstLine="0"/>
      </w:pPr>
      <w:rPr/>
    </w:lvl>
    <w:lvl w:ilvl="8">
      <w:numFmt w:val="bullet"/>
      <w:lvlText w:val=""/>
      <w:start w:val="0"/>
      <w:lvlJc w:val="left"/>
      <w:pPr>
        <w:ind w:left="5760"/>
        <w:ind w:firstLine="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5">
    <w:abstractNumId w:val="5"/>
  </w:num>
  <w:num w:numId="6">
    <w:abstractNumId w:val="6"/>
  </w:num>
  <w:num w:numId="9">
    <w:abstractNumId w:val="9"/>
  </w:num>
  <w:num w:numId="11">
    <w:abstractNumId w:val="11"/>
  </w:num>
  <w:num w:numId="13">
    <w:abstractNumId w:val="13"/>
  </w:num>
  <w:num w:numId="15">
    <w:abstractNumId w:val="1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color w:val="000000"/>
      <w:rFonts w:ascii="Lucida Grande" w:hAnsi="Lucida Grande"/>
      <w:sz w:val="22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FreeForm">
    <w:name w:val="Free Form"/>
    <w:qFormat/>
    <w:pPr/>
    <w:rPr>
      <w:color w:val="000000"/>
      <w:rFonts w:ascii="Lucida Grande" w:hAnsi="Lucida Grande"/>
    </w:rPr>
  </w:style>
  <w:style w:type="paragraph" w:styleId="ListParagraph">
    <w:name w:val="List Paragraph"/>
    <w:qFormat/>
    <w:pPr>
      <w:ind w:left="720"/>
      <w:spacing w:after="200" w:line="276" w:lineRule="auto"/>
    </w:pPr>
    <w:rPr>
      <w:color w:val="000000"/>
      <w:rFonts w:ascii="Lucida Grande" w:hAnsi="Lucida Grande"/>
      <w:sz w:val="2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